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8" w:rsidRPr="00F054A8" w:rsidRDefault="00B77C88" w:rsidP="001618E9">
      <w:pPr>
        <w:spacing w:line="360" w:lineRule="auto"/>
        <w:rPr>
          <w:rFonts w:ascii="Arial" w:hAnsi="Arial" w:cs="Arial"/>
          <w:sz w:val="22"/>
          <w:szCs w:val="22"/>
        </w:rPr>
      </w:pPr>
    </w:p>
    <w:p w:rsidR="00F054A8" w:rsidRDefault="00AC694D" w:rsidP="00E30EB1">
      <w:pPr>
        <w:tabs>
          <w:tab w:val="left" w:pos="567"/>
          <w:tab w:val="left" w:pos="8789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 w:rsidRPr="00F054A8">
        <w:rPr>
          <w:rFonts w:ascii="Arial" w:hAnsi="Arial" w:cs="Arial"/>
          <w:b/>
          <w:bCs/>
          <w:sz w:val="28"/>
          <w:szCs w:val="28"/>
          <w:lang w:bidi="hi-IN"/>
        </w:rPr>
        <w:t>Tata Aria</w:t>
      </w:r>
    </w:p>
    <w:p w:rsidR="00F054A8" w:rsidRDefault="00B77C88" w:rsidP="00E30EB1">
      <w:pPr>
        <w:tabs>
          <w:tab w:val="left" w:pos="8647"/>
          <w:tab w:val="left" w:pos="8789"/>
          <w:tab w:val="left" w:pos="9072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bidi="hi-IN"/>
        </w:rPr>
      </w:pPr>
      <w:r w:rsidRPr="00F054A8">
        <w:rPr>
          <w:rFonts w:ascii="Arial" w:hAnsi="Arial" w:cs="Arial"/>
          <w:b/>
          <w:bCs/>
          <w:lang w:bidi="hi-IN"/>
        </w:rPr>
        <w:t>Technical</w:t>
      </w:r>
      <w:r w:rsidR="00AC694D" w:rsidRPr="00F054A8">
        <w:rPr>
          <w:rFonts w:ascii="Arial" w:hAnsi="Arial" w:cs="Arial"/>
          <w:b/>
          <w:bCs/>
          <w:lang w:bidi="hi-IN"/>
        </w:rPr>
        <w:t xml:space="preserve"> Specifications</w:t>
      </w:r>
    </w:p>
    <w:tbl>
      <w:tblPr>
        <w:tblpPr w:leftFromText="180" w:rightFromText="180" w:vertAnchor="page" w:horzAnchor="margin" w:tblpXSpec="center" w:tblpY="27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4394"/>
      </w:tblGrid>
      <w:tr w:rsidR="001618E9" w:rsidRPr="00F054A8" w:rsidTr="001618E9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618E9" w:rsidRPr="00E30EB1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E30EB1">
              <w:rPr>
                <w:rFonts w:ascii="Arial" w:hAnsi="Arial" w:cs="Arial"/>
                <w:sz w:val="22"/>
                <w:szCs w:val="22"/>
                <w:lang w:bidi="hi-IN"/>
              </w:rPr>
              <w:t>Engine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618E9" w:rsidRPr="00E30EB1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E30EB1">
              <w:rPr>
                <w:rFonts w:ascii="Arial" w:hAnsi="Arial" w:cs="Arial"/>
                <w:sz w:val="22"/>
                <w:szCs w:val="22"/>
                <w:lang w:bidi="hi-IN"/>
              </w:rPr>
              <w:t xml:space="preserve">2.2 </w:t>
            </w:r>
            <w:proofErr w:type="spellStart"/>
            <w:r w:rsidRPr="00E30EB1">
              <w:rPr>
                <w:rFonts w:ascii="Arial" w:hAnsi="Arial" w:cs="Arial"/>
                <w:sz w:val="22"/>
                <w:szCs w:val="22"/>
                <w:lang w:bidi="hi-IN"/>
              </w:rPr>
              <w:t>litre</w:t>
            </w:r>
            <w:proofErr w:type="spellEnd"/>
            <w:r w:rsidRPr="00E30EB1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E30EB1">
              <w:rPr>
                <w:rFonts w:ascii="Arial" w:hAnsi="Arial" w:cs="Arial"/>
                <w:sz w:val="22"/>
                <w:szCs w:val="22"/>
                <w:lang w:bidi="hi-IN"/>
              </w:rPr>
              <w:t>DiCOR</w:t>
            </w:r>
            <w:proofErr w:type="spellEnd"/>
          </w:p>
        </w:tc>
      </w:tr>
      <w:tr w:rsidR="001618E9" w:rsidRPr="00F054A8" w:rsidTr="001618E9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1618E9" w:rsidRPr="00E30EB1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1618E9" w:rsidRPr="00F054A8" w:rsidTr="001618E9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618E9" w:rsidRPr="00E30EB1" w:rsidRDefault="001618E9" w:rsidP="00435B9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E30EB1">
              <w:rPr>
                <w:rFonts w:ascii="Arial" w:hAnsi="Arial" w:cs="Arial"/>
                <w:sz w:val="22"/>
                <w:szCs w:val="22"/>
                <w:lang w:bidi="hi-IN"/>
              </w:rPr>
              <w:t>Max. Engine Output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618E9" w:rsidRPr="00E30EB1" w:rsidRDefault="001618E9" w:rsidP="00130372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E30EB1">
              <w:rPr>
                <w:rFonts w:ascii="Arial" w:hAnsi="Arial" w:cs="Arial"/>
                <w:sz w:val="22"/>
                <w:szCs w:val="22"/>
                <w:lang w:bidi="hi-IN"/>
              </w:rPr>
              <w:t>115</w:t>
            </w:r>
            <w:r w:rsidR="00130372">
              <w:rPr>
                <w:rFonts w:ascii="Arial" w:hAnsi="Arial" w:cs="Arial"/>
                <w:sz w:val="22"/>
                <w:szCs w:val="22"/>
                <w:lang w:bidi="hi-IN"/>
              </w:rPr>
              <w:t xml:space="preserve"> kW</w:t>
            </w:r>
            <w:r w:rsidR="00130372" w:rsidRPr="00E30EB1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Pr="00E30EB1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@</w:t>
            </w:r>
            <w:r w:rsidR="00130372">
              <w:rPr>
                <w:rFonts w:ascii="Arial" w:hAnsi="Arial" w:cs="Arial"/>
                <w:sz w:val="22"/>
                <w:szCs w:val="22"/>
                <w:lang w:bidi="hi-IN"/>
              </w:rPr>
              <w:t xml:space="preserve"> 4000 </w:t>
            </w:r>
            <w:r w:rsidR="00435B9A">
              <w:rPr>
                <w:rFonts w:ascii="Arial" w:hAnsi="Arial" w:cs="Arial"/>
                <w:sz w:val="22"/>
                <w:szCs w:val="22"/>
                <w:lang w:bidi="hi-IN"/>
              </w:rPr>
              <w:t>rpm</w:t>
            </w:r>
          </w:p>
        </w:tc>
      </w:tr>
      <w:tr w:rsidR="001618E9" w:rsidRPr="00F054A8" w:rsidTr="001618E9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1618E9" w:rsidRPr="00E30EB1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1618E9" w:rsidRPr="00F054A8" w:rsidTr="001618E9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618E9" w:rsidRPr="00E30EB1" w:rsidRDefault="001618E9" w:rsidP="00435B9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E30EB1">
              <w:rPr>
                <w:rFonts w:ascii="Arial" w:hAnsi="Arial" w:cs="Arial"/>
                <w:sz w:val="22"/>
                <w:szCs w:val="22"/>
                <w:lang w:bidi="hi-IN"/>
              </w:rPr>
              <w:t>Max. Torque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618E9" w:rsidRPr="00E30EB1" w:rsidRDefault="001618E9" w:rsidP="00435B9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E30EB1">
              <w:rPr>
                <w:rFonts w:ascii="Arial" w:hAnsi="Arial" w:cs="Arial"/>
                <w:sz w:val="22"/>
                <w:szCs w:val="22"/>
                <w:lang w:bidi="hi-IN"/>
              </w:rPr>
              <w:t>400</w:t>
            </w:r>
            <w:r w:rsidR="00130372">
              <w:rPr>
                <w:rFonts w:ascii="Arial" w:hAnsi="Arial" w:cs="Arial"/>
                <w:sz w:val="22"/>
                <w:szCs w:val="22"/>
                <w:lang w:bidi="hi-IN"/>
              </w:rPr>
              <w:t xml:space="preserve"> Nm</w:t>
            </w:r>
            <w:r w:rsidRPr="00E30EB1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@</w:t>
            </w:r>
            <w:r w:rsidR="00130372">
              <w:rPr>
                <w:rFonts w:ascii="Arial" w:hAnsi="Arial" w:cs="Arial"/>
                <w:sz w:val="22"/>
                <w:szCs w:val="22"/>
                <w:lang w:bidi="hi-IN"/>
              </w:rPr>
              <w:t xml:space="preserve"> 1700-2700</w:t>
            </w:r>
            <w:r w:rsidR="00435B9A">
              <w:rPr>
                <w:rFonts w:ascii="Arial" w:hAnsi="Arial" w:cs="Arial"/>
                <w:sz w:val="22"/>
                <w:szCs w:val="22"/>
                <w:lang w:bidi="hi-IN"/>
              </w:rPr>
              <w:t xml:space="preserve"> rpm</w:t>
            </w:r>
          </w:p>
        </w:tc>
      </w:tr>
      <w:tr w:rsidR="001618E9" w:rsidRPr="00F054A8" w:rsidTr="001618E9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1618E9" w:rsidRPr="00E30EB1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1618E9" w:rsidRPr="00F054A8" w:rsidTr="001618E9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618E9" w:rsidRPr="00E30EB1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E30EB1">
              <w:rPr>
                <w:rFonts w:ascii="Arial" w:hAnsi="Arial" w:cs="Arial"/>
                <w:sz w:val="22"/>
                <w:szCs w:val="22"/>
                <w:lang w:bidi="hi-IN"/>
              </w:rPr>
              <w:t>Steering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618E9" w:rsidRPr="009A7440" w:rsidRDefault="001618E9" w:rsidP="00293B3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9A7440">
              <w:rPr>
                <w:rFonts w:ascii="Arial" w:hAnsi="Arial" w:cs="Arial"/>
                <w:sz w:val="22"/>
                <w:szCs w:val="22"/>
                <w:lang w:bidi="hi-IN"/>
              </w:rPr>
              <w:t>Hydraulic Power Assist</w:t>
            </w:r>
            <w:r w:rsidR="00293B35">
              <w:rPr>
                <w:rFonts w:ascii="Arial" w:hAnsi="Arial" w:cs="Arial"/>
                <w:sz w:val="22"/>
                <w:szCs w:val="22"/>
                <w:lang w:bidi="hi-IN"/>
              </w:rPr>
              <w:t>ed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with Collapsible Steering Column &amp; Height A</w:t>
            </w:r>
            <w:r w:rsidRPr="009A7440">
              <w:rPr>
                <w:rFonts w:ascii="Arial" w:hAnsi="Arial" w:cs="Arial"/>
                <w:sz w:val="22"/>
                <w:szCs w:val="22"/>
                <w:lang w:bidi="hi-IN"/>
              </w:rPr>
              <w:t>djustment</w:t>
            </w:r>
          </w:p>
        </w:tc>
      </w:tr>
      <w:tr w:rsidR="001618E9" w:rsidRPr="00F054A8" w:rsidTr="001618E9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1618E9" w:rsidRPr="00E30EB1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1618E9" w:rsidRPr="00F054A8" w:rsidTr="001618E9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618E9" w:rsidRPr="00E30EB1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E30EB1">
              <w:rPr>
                <w:rFonts w:ascii="Arial" w:hAnsi="Arial" w:cs="Arial"/>
                <w:sz w:val="22"/>
                <w:szCs w:val="22"/>
                <w:lang w:bidi="hi-IN"/>
              </w:rPr>
              <w:t>Gearbox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618E9" w:rsidRPr="009A7440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9A7440">
              <w:rPr>
                <w:rFonts w:ascii="Arial" w:hAnsi="Arial" w:cs="Arial"/>
                <w:sz w:val="22"/>
                <w:szCs w:val="22"/>
                <w:lang w:bidi="hi-IN"/>
              </w:rPr>
              <w:t>6 Speed Gear with Automatic Transmission</w:t>
            </w:r>
          </w:p>
        </w:tc>
      </w:tr>
      <w:tr w:rsidR="001618E9" w:rsidRPr="00F054A8" w:rsidTr="001618E9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1618E9" w:rsidRPr="00E30EB1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1618E9" w:rsidRPr="00F054A8" w:rsidTr="001618E9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Length x Width x H</w:t>
            </w: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eight (mm)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4780 x 1860 x 1780</w:t>
            </w:r>
          </w:p>
        </w:tc>
      </w:tr>
      <w:tr w:rsidR="001618E9" w:rsidRPr="00F054A8" w:rsidTr="001618E9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1618E9" w:rsidRPr="00F054A8" w:rsidTr="001618E9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Wheelbase (mm)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2850</w:t>
            </w:r>
          </w:p>
        </w:tc>
      </w:tr>
      <w:tr w:rsidR="001618E9" w:rsidRPr="00F054A8" w:rsidTr="001618E9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1618E9" w:rsidRPr="00F054A8" w:rsidTr="001618E9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Ground Clearance (mm)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200</w:t>
            </w:r>
          </w:p>
        </w:tc>
      </w:tr>
      <w:tr w:rsidR="001618E9" w:rsidRPr="00F054A8" w:rsidTr="001618E9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1618E9" w:rsidRPr="00F054A8" w:rsidTr="001618E9">
        <w:trPr>
          <w:trHeight w:val="406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618E9" w:rsidRPr="009A7440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Tyre</w:t>
            </w:r>
            <w:proofErr w:type="spellEnd"/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 xml:space="preserve"> Size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618E9" w:rsidRPr="009A7440" w:rsidRDefault="00D752C6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235/65 R</w:t>
            </w:r>
            <w:r w:rsidR="001618E9" w:rsidRPr="009A7440">
              <w:rPr>
                <w:rFonts w:ascii="Arial" w:hAnsi="Arial" w:cs="Arial"/>
                <w:sz w:val="22"/>
                <w:szCs w:val="22"/>
                <w:lang w:bidi="hi-IN"/>
              </w:rPr>
              <w:t>19</w:t>
            </w:r>
          </w:p>
        </w:tc>
      </w:tr>
      <w:tr w:rsidR="001618E9" w:rsidRPr="00F054A8" w:rsidTr="001618E9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1618E9" w:rsidRPr="00F054A8" w:rsidTr="001618E9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Max. Speed (km/h)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180</w:t>
            </w:r>
          </w:p>
        </w:tc>
      </w:tr>
      <w:tr w:rsidR="001618E9" w:rsidRPr="00F054A8" w:rsidTr="001618E9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1618E9" w:rsidRPr="00F054A8" w:rsidTr="001618E9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 xml:space="preserve">Luggage Space (mm) </w:t>
            </w:r>
          </w:p>
          <w:p w:rsidR="001618E9" w:rsidRDefault="001618E9" w:rsidP="001618E9">
            <w:pPr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(with 3rd row folded down)</w:t>
            </w:r>
          </w:p>
          <w:p w:rsidR="001618E9" w:rsidRPr="00F054A8" w:rsidRDefault="001618E9" w:rsidP="001618E9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Width 1000 x L</w:t>
            </w: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ength 800</w:t>
            </w:r>
          </w:p>
        </w:tc>
      </w:tr>
    </w:tbl>
    <w:p w:rsidR="00F054A8" w:rsidRPr="00F054A8" w:rsidRDefault="00F054A8" w:rsidP="007004E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b/>
          <w:bCs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1618E9" w:rsidRDefault="001618E9" w:rsidP="00491943">
      <w:pPr>
        <w:spacing w:after="200" w:line="276" w:lineRule="auto"/>
        <w:rPr>
          <w:rFonts w:ascii="Arial" w:hAnsi="Arial" w:cs="Arial"/>
          <w:b/>
          <w:bCs/>
          <w:lang w:bidi="hi-IN"/>
        </w:rPr>
      </w:pPr>
    </w:p>
    <w:p w:rsidR="00491943" w:rsidRDefault="00491943" w:rsidP="00491943">
      <w:pPr>
        <w:spacing w:after="200" w:line="276" w:lineRule="auto"/>
        <w:rPr>
          <w:rFonts w:ascii="Arial" w:hAnsi="Arial" w:cs="Arial"/>
          <w:b/>
          <w:bCs/>
          <w:lang w:bidi="hi-IN"/>
        </w:rPr>
      </w:pPr>
    </w:p>
    <w:p w:rsidR="00AC694D" w:rsidRDefault="00162CA2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  <w:r>
        <w:rPr>
          <w:rFonts w:ascii="Arial" w:hAnsi="Arial" w:cs="Arial"/>
          <w:b/>
          <w:bCs/>
          <w:lang w:bidi="hi-IN"/>
        </w:rPr>
        <w:t xml:space="preserve">Standard / </w:t>
      </w:r>
      <w:r w:rsidR="00AC694D" w:rsidRPr="00F054A8">
        <w:rPr>
          <w:rFonts w:ascii="Arial" w:hAnsi="Arial" w:cs="Arial"/>
          <w:b/>
          <w:bCs/>
          <w:lang w:bidi="hi-IN"/>
        </w:rPr>
        <w:t>Optional Features</w:t>
      </w:r>
    </w:p>
    <w:p w:rsidR="00F054A8" w:rsidRPr="00F054A8" w:rsidRDefault="00F054A8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7004E6" w:rsidRDefault="007004E6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  <w:sectPr w:rsidR="007004E6" w:rsidSect="0071513B">
          <w:headerReference w:type="default" r:id="rId8"/>
          <w:footerReference w:type="default" r:id="rId9"/>
          <w:headerReference w:type="first" r:id="rId10"/>
          <w:pgSz w:w="11907" w:h="16839" w:code="9"/>
          <w:pgMar w:top="720" w:right="720" w:bottom="720" w:left="720" w:header="0" w:footer="0" w:gutter="0"/>
          <w:cols w:space="720"/>
          <w:docGrid w:linePitch="360"/>
        </w:sectPr>
      </w:pPr>
    </w:p>
    <w:p w:rsidR="00AC694D" w:rsidRPr="00F054A8" w:rsidRDefault="00AC694D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  <w:r w:rsidRPr="00F054A8">
        <w:rPr>
          <w:rFonts w:ascii="Arial" w:hAnsi="Arial" w:cs="Arial"/>
          <w:b/>
          <w:bCs/>
          <w:sz w:val="22"/>
          <w:szCs w:val="22"/>
          <w:lang w:bidi="hi-IN"/>
        </w:rPr>
        <w:lastRenderedPageBreak/>
        <w:t>Safety</w:t>
      </w:r>
    </w:p>
    <w:p w:rsidR="00AC694D" w:rsidRPr="004B190C" w:rsidRDefault="00F054A8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4B190C">
        <w:rPr>
          <w:rFonts w:ascii="Arial" w:hAnsi="Arial" w:cs="Arial"/>
          <w:sz w:val="22"/>
          <w:szCs w:val="22"/>
          <w:lang w:bidi="hi-IN"/>
        </w:rPr>
        <w:t>Ai</w:t>
      </w:r>
      <w:r w:rsidR="00B46F3B">
        <w:rPr>
          <w:rFonts w:ascii="Arial" w:hAnsi="Arial" w:cs="Arial"/>
          <w:sz w:val="22"/>
          <w:szCs w:val="22"/>
          <w:lang w:bidi="hi-IN"/>
        </w:rPr>
        <w:t>rbags - driver, passenger, side</w:t>
      </w:r>
      <w:r w:rsidRPr="004B190C">
        <w:rPr>
          <w:rFonts w:ascii="Arial" w:hAnsi="Arial" w:cs="Arial"/>
          <w:sz w:val="22"/>
          <w:szCs w:val="22"/>
          <w:lang w:bidi="hi-IN"/>
        </w:rPr>
        <w:t xml:space="preserve"> and inflatable curtain</w:t>
      </w:r>
    </w:p>
    <w:p w:rsidR="00AC694D" w:rsidRPr="00F054A8" w:rsidRDefault="007004E6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lang w:bidi="hi-IN"/>
        </w:rPr>
        <w:t>ABS</w:t>
      </w:r>
      <w:r w:rsidR="00F054A8" w:rsidRPr="00F054A8">
        <w:rPr>
          <w:rFonts w:ascii="Arial" w:hAnsi="Arial" w:cs="Arial"/>
          <w:sz w:val="22"/>
          <w:szCs w:val="22"/>
          <w:lang w:bidi="hi-IN"/>
        </w:rPr>
        <w:t xml:space="preserve"> with </w:t>
      </w:r>
      <w:r w:rsidR="00F054A8">
        <w:rPr>
          <w:rFonts w:ascii="Arial" w:hAnsi="Arial" w:cs="Arial"/>
          <w:sz w:val="22"/>
          <w:szCs w:val="22"/>
          <w:lang w:bidi="hi-IN"/>
        </w:rPr>
        <w:t>EBD</w:t>
      </w:r>
    </w:p>
    <w:p w:rsidR="00AC694D" w:rsidRDefault="00A15FDB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4B190C">
        <w:rPr>
          <w:rFonts w:ascii="Arial" w:hAnsi="Arial" w:cs="Arial"/>
          <w:sz w:val="22"/>
          <w:szCs w:val="22"/>
          <w:lang w:bidi="hi-IN"/>
        </w:rPr>
        <w:t xml:space="preserve">Electronic Stability Control </w:t>
      </w:r>
      <w:r w:rsidR="00F054A8" w:rsidRPr="004B190C">
        <w:rPr>
          <w:rFonts w:ascii="Arial" w:hAnsi="Arial" w:cs="Arial"/>
          <w:sz w:val="22"/>
          <w:szCs w:val="22"/>
          <w:lang w:bidi="hi-IN"/>
        </w:rPr>
        <w:t xml:space="preserve"> with T</w:t>
      </w:r>
      <w:r w:rsidRPr="004B190C">
        <w:rPr>
          <w:rFonts w:ascii="Arial" w:hAnsi="Arial" w:cs="Arial"/>
          <w:sz w:val="22"/>
          <w:szCs w:val="22"/>
          <w:lang w:bidi="hi-IN"/>
        </w:rPr>
        <w:t xml:space="preserve">raction </w:t>
      </w:r>
      <w:r w:rsidR="00F054A8" w:rsidRPr="004B190C">
        <w:rPr>
          <w:rFonts w:ascii="Arial" w:hAnsi="Arial" w:cs="Arial"/>
          <w:sz w:val="22"/>
          <w:szCs w:val="22"/>
          <w:lang w:bidi="hi-IN"/>
        </w:rPr>
        <w:t>C</w:t>
      </w:r>
      <w:r w:rsidRPr="004B190C">
        <w:rPr>
          <w:rFonts w:ascii="Arial" w:hAnsi="Arial" w:cs="Arial"/>
          <w:sz w:val="22"/>
          <w:szCs w:val="22"/>
          <w:lang w:bidi="hi-IN"/>
        </w:rPr>
        <w:t xml:space="preserve">ontrol </w:t>
      </w:r>
      <w:r w:rsidR="00F054A8" w:rsidRPr="004B190C">
        <w:rPr>
          <w:rFonts w:ascii="Arial" w:hAnsi="Arial" w:cs="Arial"/>
          <w:sz w:val="22"/>
          <w:szCs w:val="22"/>
          <w:lang w:bidi="hi-IN"/>
        </w:rPr>
        <w:t>S</w:t>
      </w:r>
      <w:r w:rsidRPr="004B190C">
        <w:rPr>
          <w:rFonts w:ascii="Arial" w:hAnsi="Arial" w:cs="Arial"/>
          <w:sz w:val="22"/>
          <w:szCs w:val="22"/>
          <w:lang w:bidi="hi-IN"/>
        </w:rPr>
        <w:t>ystem</w:t>
      </w:r>
    </w:p>
    <w:p w:rsidR="000B5F8B" w:rsidRPr="004B190C" w:rsidRDefault="000B5F8B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lang w:bidi="hi-IN"/>
        </w:rPr>
        <w:t>Manually selectable gear ratios</w:t>
      </w:r>
    </w:p>
    <w:p w:rsidR="00AC694D" w:rsidRPr="00F054A8" w:rsidRDefault="00F054A8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>Limited slip differential</w:t>
      </w:r>
    </w:p>
    <w:p w:rsidR="00AC694D" w:rsidRPr="00F054A8" w:rsidRDefault="00F054A8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>Remote operated central locking</w:t>
      </w:r>
    </w:p>
    <w:p w:rsidR="00AC694D" w:rsidRPr="00F054A8" w:rsidRDefault="00F054A8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>Front and rear fog lamps</w:t>
      </w:r>
    </w:p>
    <w:p w:rsidR="00AC694D" w:rsidRPr="00F054A8" w:rsidRDefault="00F054A8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>Adjustable head restraints for front seats</w:t>
      </w:r>
    </w:p>
    <w:p w:rsidR="00AC694D" w:rsidRPr="00F054A8" w:rsidRDefault="00F054A8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>Child safety lock on rear doors and tailgate</w:t>
      </w:r>
    </w:p>
    <w:p w:rsidR="00AC694D" w:rsidRPr="00F054A8" w:rsidRDefault="00B46F3B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>
        <w:rPr>
          <w:rFonts w:ascii="Arial" w:hAnsi="Arial" w:cs="Arial"/>
          <w:sz w:val="22"/>
          <w:szCs w:val="22"/>
          <w:lang w:bidi="hi-IN"/>
        </w:rPr>
        <w:t>Immobili</w:t>
      </w:r>
      <w:r w:rsidR="00907489">
        <w:rPr>
          <w:rFonts w:ascii="Arial" w:hAnsi="Arial" w:cs="Arial"/>
          <w:sz w:val="22"/>
          <w:szCs w:val="22"/>
          <w:lang w:bidi="hi-IN"/>
        </w:rPr>
        <w:t>s</w:t>
      </w:r>
      <w:r>
        <w:rPr>
          <w:rFonts w:ascii="Arial" w:hAnsi="Arial" w:cs="Arial"/>
          <w:sz w:val="22"/>
          <w:szCs w:val="22"/>
          <w:lang w:bidi="hi-IN"/>
        </w:rPr>
        <w:t>er</w:t>
      </w:r>
      <w:proofErr w:type="spellEnd"/>
      <w:r w:rsidR="00F054A8" w:rsidRPr="00F054A8">
        <w:rPr>
          <w:rFonts w:ascii="Arial" w:hAnsi="Arial" w:cs="Arial"/>
          <w:sz w:val="22"/>
          <w:szCs w:val="22"/>
          <w:lang w:bidi="hi-IN"/>
        </w:rPr>
        <w:t xml:space="preserve"> </w:t>
      </w:r>
    </w:p>
    <w:p w:rsidR="00AC694D" w:rsidRPr="00F054A8" w:rsidRDefault="00F054A8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>Automatic head lamps</w:t>
      </w:r>
    </w:p>
    <w:p w:rsidR="00AC694D" w:rsidRPr="00F054A8" w:rsidRDefault="00F054A8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 xml:space="preserve">Automatic rain sensing for wiper operation and speed control </w:t>
      </w:r>
    </w:p>
    <w:p w:rsidR="00AC694D" w:rsidRPr="00F054A8" w:rsidRDefault="00F054A8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>Reverse parking camera</w:t>
      </w:r>
    </w:p>
    <w:p w:rsidR="00AC694D" w:rsidRPr="00F054A8" w:rsidRDefault="00F054A8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>Reverse ultrasonic distance sensing</w:t>
      </w:r>
    </w:p>
    <w:p w:rsidR="00AC694D" w:rsidRPr="00F054A8" w:rsidRDefault="00AC694D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  <w:lang w:bidi="hi-IN"/>
        </w:rPr>
      </w:pPr>
    </w:p>
    <w:p w:rsidR="00AC694D" w:rsidRPr="00F054A8" w:rsidRDefault="00AC694D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  <w:r w:rsidRPr="00F054A8">
        <w:rPr>
          <w:rFonts w:ascii="Arial" w:hAnsi="Arial" w:cs="Arial"/>
          <w:b/>
          <w:bCs/>
          <w:sz w:val="22"/>
          <w:szCs w:val="22"/>
          <w:lang w:bidi="hi-IN"/>
        </w:rPr>
        <w:t>Comfort</w:t>
      </w:r>
    </w:p>
    <w:p w:rsidR="00AC694D" w:rsidRPr="00F054A8" w:rsidRDefault="00F054A8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>Torque-on-demand four wheel drive</w:t>
      </w:r>
    </w:p>
    <w:p w:rsidR="00AC694D" w:rsidRDefault="00F054A8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>Cruise control</w:t>
      </w:r>
    </w:p>
    <w:p w:rsidR="00AC694D" w:rsidRPr="00F054A8" w:rsidRDefault="007004E6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lang w:bidi="hi-IN"/>
        </w:rPr>
        <w:t>Power windows with one touch</w:t>
      </w:r>
      <w:r w:rsidR="00F054A8" w:rsidRPr="00F054A8">
        <w:rPr>
          <w:rFonts w:ascii="Arial" w:hAnsi="Arial" w:cs="Arial"/>
          <w:sz w:val="22"/>
          <w:szCs w:val="22"/>
          <w:lang w:bidi="hi-IN"/>
        </w:rPr>
        <w:t>down window operation for driver door</w:t>
      </w:r>
    </w:p>
    <w:p w:rsidR="00AC694D" w:rsidRPr="00F054A8" w:rsidRDefault="00F054A8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>Lumbar support adjustment for driver's seat</w:t>
      </w:r>
    </w:p>
    <w:p w:rsidR="00AC694D" w:rsidRPr="00F054A8" w:rsidRDefault="00F054A8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>Electrically foldable and adjustable rear view mirrors</w:t>
      </w:r>
    </w:p>
    <w:p w:rsidR="00AC694D" w:rsidRPr="00F054A8" w:rsidRDefault="00F054A8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>Rear windscreen wash and wipe</w:t>
      </w:r>
    </w:p>
    <w:p w:rsidR="00A15FDB" w:rsidRPr="004B190C" w:rsidRDefault="00F054A8" w:rsidP="00A15FDB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>Rear windscreen demisting</w:t>
      </w:r>
    </w:p>
    <w:p w:rsidR="00AC694D" w:rsidRPr="00F054A8" w:rsidRDefault="00F054A8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 xml:space="preserve">Power socket for laptop / mobile at rear </w:t>
      </w:r>
      <w:r w:rsidRPr="00F054A8">
        <w:rPr>
          <w:rFonts w:ascii="Arial" w:hAnsi="Arial" w:cs="Arial"/>
          <w:sz w:val="22"/>
          <w:szCs w:val="22"/>
          <w:lang w:bidi="hi-IN"/>
        </w:rPr>
        <w:lastRenderedPageBreak/>
        <w:t>seat</w:t>
      </w:r>
    </w:p>
    <w:p w:rsidR="00AC694D" w:rsidRDefault="00F054A8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 xml:space="preserve">Fully integrated infotainment system including navigation and </w:t>
      </w:r>
      <w:r w:rsidR="00332A1F" w:rsidRPr="00F054A8">
        <w:rPr>
          <w:rFonts w:ascii="Arial" w:hAnsi="Arial" w:cs="Arial"/>
          <w:sz w:val="22"/>
          <w:szCs w:val="22"/>
          <w:lang w:bidi="hi-IN"/>
        </w:rPr>
        <w:t>Bluetooth</w:t>
      </w:r>
    </w:p>
    <w:p w:rsidR="00AC694D" w:rsidRPr="00F054A8" w:rsidRDefault="00F054A8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>Cup holders for all seats</w:t>
      </w:r>
    </w:p>
    <w:p w:rsidR="00AC694D" w:rsidRPr="00F054A8" w:rsidRDefault="00F054A8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 xml:space="preserve">Ash tray and cigarette lighter at front and rear </w:t>
      </w:r>
    </w:p>
    <w:p w:rsidR="00AC694D" w:rsidRPr="00F054A8" w:rsidRDefault="00F054A8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>"</w:t>
      </w:r>
      <w:r>
        <w:rPr>
          <w:rFonts w:ascii="Arial" w:hAnsi="Arial" w:cs="Arial"/>
          <w:sz w:val="22"/>
          <w:szCs w:val="22"/>
          <w:lang w:bidi="hi-IN"/>
        </w:rPr>
        <w:t>F</w:t>
      </w:r>
      <w:r w:rsidRPr="00F054A8">
        <w:rPr>
          <w:rFonts w:ascii="Arial" w:hAnsi="Arial" w:cs="Arial"/>
          <w:sz w:val="22"/>
          <w:szCs w:val="22"/>
          <w:lang w:bidi="hi-IN"/>
        </w:rPr>
        <w:t>ollow-me-home" lights</w:t>
      </w:r>
    </w:p>
    <w:p w:rsidR="00AC694D" w:rsidRPr="00F054A8" w:rsidRDefault="00F054A8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>"</w:t>
      </w:r>
      <w:r>
        <w:rPr>
          <w:rFonts w:ascii="Arial" w:hAnsi="Arial" w:cs="Arial"/>
          <w:sz w:val="22"/>
          <w:szCs w:val="22"/>
          <w:lang w:bidi="hi-IN"/>
        </w:rPr>
        <w:t>P</w:t>
      </w:r>
      <w:r w:rsidRPr="00F054A8">
        <w:rPr>
          <w:rFonts w:ascii="Arial" w:hAnsi="Arial" w:cs="Arial"/>
          <w:sz w:val="22"/>
          <w:szCs w:val="22"/>
          <w:lang w:bidi="hi-IN"/>
        </w:rPr>
        <w:t>arked car locator" lights</w:t>
      </w:r>
    </w:p>
    <w:p w:rsidR="00EA498C" w:rsidRPr="007004E6" w:rsidRDefault="00F054A8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>Audio control switches on steering wheel</w:t>
      </w:r>
    </w:p>
    <w:p w:rsidR="00E514DA" w:rsidRDefault="00AC694D" w:rsidP="00E514D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>Individual AC vents for all occupants</w:t>
      </w:r>
    </w:p>
    <w:p w:rsidR="00E514DA" w:rsidRPr="004B190C" w:rsidRDefault="00E514DA" w:rsidP="00E514D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4B190C">
        <w:rPr>
          <w:rFonts w:ascii="Arial" w:hAnsi="Arial" w:cs="Arial"/>
          <w:sz w:val="22"/>
          <w:szCs w:val="22"/>
          <w:lang w:bidi="hi-IN"/>
        </w:rPr>
        <w:t>Fully automatic climate control</w:t>
      </w:r>
    </w:p>
    <w:p w:rsidR="004B190C" w:rsidRPr="004B190C" w:rsidRDefault="004B190C" w:rsidP="004B190C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4B190C">
        <w:rPr>
          <w:rFonts w:ascii="Arial" w:hAnsi="Arial" w:cs="Arial"/>
          <w:sz w:val="22"/>
          <w:szCs w:val="22"/>
          <w:lang w:bidi="hi-IN"/>
        </w:rPr>
        <w:t>Harman branded acoustics with 10 speaker and amplifier combination</w:t>
      </w:r>
    </w:p>
    <w:p w:rsidR="00AC694D" w:rsidRPr="00F054A8" w:rsidRDefault="00AC694D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  <w:lang w:bidi="hi-IN"/>
        </w:rPr>
      </w:pPr>
    </w:p>
    <w:p w:rsidR="00AC694D" w:rsidRPr="00F054A8" w:rsidRDefault="00AC694D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  <w:r w:rsidRPr="00F054A8">
        <w:rPr>
          <w:rFonts w:ascii="Arial" w:hAnsi="Arial" w:cs="Arial"/>
          <w:b/>
          <w:bCs/>
          <w:sz w:val="22"/>
          <w:szCs w:val="22"/>
          <w:lang w:bidi="hi-IN"/>
        </w:rPr>
        <w:t>Elegance</w:t>
      </w:r>
    </w:p>
    <w:p w:rsidR="00AC694D" w:rsidRPr="00F054A8" w:rsidRDefault="00EA498C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>Leather upholstery</w:t>
      </w:r>
    </w:p>
    <w:p w:rsidR="00AC694D" w:rsidRPr="00F054A8" w:rsidRDefault="00EA498C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 xml:space="preserve">Body </w:t>
      </w:r>
      <w:r w:rsidR="00332A1F" w:rsidRPr="00F054A8">
        <w:rPr>
          <w:rFonts w:ascii="Arial" w:hAnsi="Arial" w:cs="Arial"/>
          <w:sz w:val="22"/>
          <w:szCs w:val="22"/>
          <w:lang w:bidi="hi-IN"/>
        </w:rPr>
        <w:t>colored</w:t>
      </w:r>
      <w:r w:rsidRPr="00F054A8">
        <w:rPr>
          <w:rFonts w:ascii="Arial" w:hAnsi="Arial" w:cs="Arial"/>
          <w:sz w:val="22"/>
          <w:szCs w:val="22"/>
          <w:lang w:bidi="hi-IN"/>
        </w:rPr>
        <w:t xml:space="preserve"> rear view mirrors with turn indicators</w:t>
      </w:r>
    </w:p>
    <w:p w:rsidR="00AC694D" w:rsidRPr="00F054A8" w:rsidRDefault="00EA498C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>Metal finish on dashboard of select interiors</w:t>
      </w:r>
    </w:p>
    <w:p w:rsidR="00AC694D" w:rsidRPr="00F054A8" w:rsidRDefault="00EA498C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>Alloy wheels</w:t>
      </w:r>
    </w:p>
    <w:p w:rsidR="00AC694D" w:rsidRPr="00F054A8" w:rsidRDefault="00EA498C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>Fold flat seats (2nd and 3rd rows)</w:t>
      </w:r>
    </w:p>
    <w:p w:rsidR="00AC694D" w:rsidRPr="00F054A8" w:rsidRDefault="00EA498C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 xml:space="preserve">Integrated </w:t>
      </w:r>
      <w:r>
        <w:rPr>
          <w:rFonts w:ascii="Arial" w:hAnsi="Arial" w:cs="Arial"/>
          <w:sz w:val="22"/>
          <w:szCs w:val="22"/>
          <w:lang w:bidi="hi-IN"/>
        </w:rPr>
        <w:t>GPS</w:t>
      </w:r>
      <w:r w:rsidRPr="00F054A8">
        <w:rPr>
          <w:rFonts w:ascii="Arial" w:hAnsi="Arial" w:cs="Arial"/>
          <w:sz w:val="22"/>
          <w:szCs w:val="22"/>
          <w:lang w:bidi="hi-IN"/>
        </w:rPr>
        <w:t xml:space="preserve"> and radio antenna on rear quarter glass</w:t>
      </w:r>
    </w:p>
    <w:p w:rsidR="00AC694D" w:rsidRPr="00F054A8" w:rsidRDefault="00EA498C" w:rsidP="007004E6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054A8">
        <w:rPr>
          <w:rFonts w:ascii="Arial" w:hAnsi="Arial" w:cs="Arial"/>
          <w:sz w:val="22"/>
          <w:szCs w:val="22"/>
          <w:lang w:bidi="hi-IN"/>
        </w:rPr>
        <w:t>Luggage area privacy cover</w:t>
      </w:r>
    </w:p>
    <w:sectPr w:rsidR="00AC694D" w:rsidRPr="00F054A8" w:rsidSect="0071513B">
      <w:type w:val="continuous"/>
      <w:pgSz w:w="11907" w:h="16839" w:code="9"/>
      <w:pgMar w:top="1440" w:right="1440" w:bottom="1440" w:left="1440" w:header="0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FDB" w:rsidRDefault="00A15FDB" w:rsidP="002E0503">
      <w:r>
        <w:separator/>
      </w:r>
    </w:p>
  </w:endnote>
  <w:endnote w:type="continuationSeparator" w:id="0">
    <w:p w:rsidR="00A15FDB" w:rsidRDefault="00A15FDB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DB" w:rsidRDefault="00A15FDB">
    <w:pPr>
      <w:pStyle w:val="Foot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FDB" w:rsidRDefault="00A15FDB" w:rsidP="002E0503">
      <w:r>
        <w:separator/>
      </w:r>
    </w:p>
  </w:footnote>
  <w:footnote w:type="continuationSeparator" w:id="0">
    <w:p w:rsidR="00A15FDB" w:rsidRDefault="00A15FDB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DB" w:rsidRDefault="00A15FDB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DB" w:rsidRDefault="00A15FDB">
    <w:pPr>
      <w:pStyle w:val="Header"/>
    </w:pPr>
    <w:r>
      <w:rPr>
        <w:noProof/>
      </w:rPr>
      <w:ptab w:relativeTo="indent" w:alignment="left" w:leader="none"/>
    </w:r>
    <w:r>
      <w:rPr>
        <w:noProof/>
        <w:lang w:bidi="hi-IN"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7D8"/>
    <w:multiLevelType w:val="hybridMultilevel"/>
    <w:tmpl w:val="10F6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77161"/>
    <w:multiLevelType w:val="hybridMultilevel"/>
    <w:tmpl w:val="F1A26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51CF"/>
    <w:rsid w:val="00026B64"/>
    <w:rsid w:val="00030544"/>
    <w:rsid w:val="0003774C"/>
    <w:rsid w:val="00055F77"/>
    <w:rsid w:val="00071CB2"/>
    <w:rsid w:val="000B5F8B"/>
    <w:rsid w:val="000D3FAC"/>
    <w:rsid w:val="000E427D"/>
    <w:rsid w:val="001201BD"/>
    <w:rsid w:val="00130372"/>
    <w:rsid w:val="001618E9"/>
    <w:rsid w:val="00162CA2"/>
    <w:rsid w:val="0019157D"/>
    <w:rsid w:val="001F6096"/>
    <w:rsid w:val="001F7D4F"/>
    <w:rsid w:val="00200D1A"/>
    <w:rsid w:val="00202747"/>
    <w:rsid w:val="002443D0"/>
    <w:rsid w:val="00293B35"/>
    <w:rsid w:val="002E0503"/>
    <w:rsid w:val="002F50A3"/>
    <w:rsid w:val="00324CA2"/>
    <w:rsid w:val="00332A1F"/>
    <w:rsid w:val="0036587D"/>
    <w:rsid w:val="00374EE1"/>
    <w:rsid w:val="00403562"/>
    <w:rsid w:val="00435B9A"/>
    <w:rsid w:val="00454FA2"/>
    <w:rsid w:val="004613A8"/>
    <w:rsid w:val="00480360"/>
    <w:rsid w:val="00491943"/>
    <w:rsid w:val="004B190C"/>
    <w:rsid w:val="004C5376"/>
    <w:rsid w:val="004E3C3A"/>
    <w:rsid w:val="00544C64"/>
    <w:rsid w:val="0055355A"/>
    <w:rsid w:val="0056417E"/>
    <w:rsid w:val="00627859"/>
    <w:rsid w:val="00633E31"/>
    <w:rsid w:val="006B6DC2"/>
    <w:rsid w:val="007004E6"/>
    <w:rsid w:val="0071513B"/>
    <w:rsid w:val="00730601"/>
    <w:rsid w:val="007369B4"/>
    <w:rsid w:val="00753F78"/>
    <w:rsid w:val="00771236"/>
    <w:rsid w:val="007954C9"/>
    <w:rsid w:val="007A6656"/>
    <w:rsid w:val="00853931"/>
    <w:rsid w:val="008A077C"/>
    <w:rsid w:val="00907455"/>
    <w:rsid w:val="00907489"/>
    <w:rsid w:val="00934AC8"/>
    <w:rsid w:val="009534A4"/>
    <w:rsid w:val="0095798A"/>
    <w:rsid w:val="0098769B"/>
    <w:rsid w:val="009A71B5"/>
    <w:rsid w:val="009A7440"/>
    <w:rsid w:val="00A15FDB"/>
    <w:rsid w:val="00A47B87"/>
    <w:rsid w:val="00AC694D"/>
    <w:rsid w:val="00AD23A6"/>
    <w:rsid w:val="00B44AB4"/>
    <w:rsid w:val="00B46F3B"/>
    <w:rsid w:val="00B60021"/>
    <w:rsid w:val="00B77C88"/>
    <w:rsid w:val="00BC366A"/>
    <w:rsid w:val="00C15E4B"/>
    <w:rsid w:val="00CA0471"/>
    <w:rsid w:val="00D018CE"/>
    <w:rsid w:val="00D104EE"/>
    <w:rsid w:val="00D33712"/>
    <w:rsid w:val="00D752C6"/>
    <w:rsid w:val="00D8492E"/>
    <w:rsid w:val="00DE7223"/>
    <w:rsid w:val="00E00A54"/>
    <w:rsid w:val="00E15574"/>
    <w:rsid w:val="00E30EB1"/>
    <w:rsid w:val="00E514DA"/>
    <w:rsid w:val="00E564FB"/>
    <w:rsid w:val="00E60624"/>
    <w:rsid w:val="00EA498C"/>
    <w:rsid w:val="00EA64EA"/>
    <w:rsid w:val="00EE1E63"/>
    <w:rsid w:val="00F054A8"/>
    <w:rsid w:val="00F05F16"/>
    <w:rsid w:val="00F3131C"/>
    <w:rsid w:val="00F95C8B"/>
    <w:rsid w:val="00FD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99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AE42F-9C1C-4856-9E3B-C5DFEE94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DARIRA RITIKA H [ Manager (Marketing Services) , Mum</cp:lastModifiedBy>
  <cp:revision>9</cp:revision>
  <cp:lastPrinted>2013-01-16T12:01:00Z</cp:lastPrinted>
  <dcterms:created xsi:type="dcterms:W3CDTF">2013-02-08T07:36:00Z</dcterms:created>
  <dcterms:modified xsi:type="dcterms:W3CDTF">2013-02-22T06:46:00Z</dcterms:modified>
</cp:coreProperties>
</file>